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73e485" w14:textId="b73e48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F81CAB">
        <w:t>3</w:t>
      </w:r>
      <w:r w:rsidRPr="0090403A" w:rsidR="00AE1F41">
        <w:t>. St-</w:t>
      </w:r>
      <w:r w:rsidR="00F81CAB">
        <w:t>3264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F81CAB">
        <w:t>3</w:t>
      </w:r>
      <w:r w:rsidRPr="0090403A" w:rsidR="00884690">
        <w:t>. St</w:t>
      </w:r>
      <w:r w:rsidRPr="0090403A" w:rsidR="00B13065">
        <w:t>-</w:t>
      </w:r>
      <w:r w:rsidR="00F81CAB">
        <w:t>3264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D4442" w:rsidP="00F81CA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81CAB">
        <w:t xml:space="preserve">KONCEPT TRADE d.o.o., OIB: 04268997367, </w:t>
      </w:r>
      <w:r w:rsidRPr="00F81CAB" w:rsidR="00F81CAB">
        <w:t>Zagreb, Gornja ulica 30</w:t>
      </w:r>
    </w:p>
    <w:p w:rsidR="00F81CAB" w:rsidP="00F81CAB" w:rsidRDefault="00F81CAB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945</properties:Characters>
  <properties:Lines>7</properties:Lines>
  <properties:Paragraphs>2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2023-03-16T09:20:00Z</cp:lastPrinted>
  <dcterms:modified xmlns:xsi="http://www.w3.org/2001/XMLSchema-instance" xsi:type="dcterms:W3CDTF">2023-03-16T09:20:00Z</dcterms:modified>
  <cp:revision>101</cp:revision>
</cp:coreProperties>
</file>